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8696"/>
      </w:tblGrid>
      <w:tr w:rsidR="00A669A1" w:rsidRPr="00A669A1" w:rsidTr="004572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A15AB5">
            <w:pPr>
              <w:spacing w:after="12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69A1">
              <w:rPr>
                <w:rFonts w:ascii="Comic Sans MS" w:hAnsi="Comic Sans MS"/>
                <w:sz w:val="24"/>
                <w:szCs w:val="24"/>
                <w:u w:val="single"/>
              </w:rPr>
              <w:t>Visit to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DB0009" w:rsidP="004572A6">
            <w:pPr>
              <w:spacing w:after="6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xxx venuex</w:t>
            </w:r>
          </w:p>
        </w:tc>
      </w:tr>
      <w:tr w:rsidR="00A669A1" w:rsidRPr="00A669A1" w:rsidTr="004572A6">
        <w:trPr>
          <w:trHeight w:val="16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Default="00DB0009" w:rsidP="004572A6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Xxx outline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detailsx</w:t>
            </w:r>
            <w:proofErr w:type="spellEnd"/>
          </w:p>
          <w:p w:rsidR="00A669A1" w:rsidRPr="00A669A1" w:rsidRDefault="00A669A1" w:rsidP="004572A6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4572A6">
            <w:pPr>
              <w:spacing w:before="12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A669A1">
              <w:rPr>
                <w:rFonts w:ascii="Comic Sans MS" w:hAnsi="Comic Sans MS"/>
                <w:b/>
                <w:sz w:val="20"/>
                <w:szCs w:val="20"/>
              </w:rPr>
              <w:t>Details:</w:t>
            </w: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4572A6">
            <w:pPr>
              <w:pStyle w:val="ListParagraph"/>
              <w:numPr>
                <w:ilvl w:val="0"/>
                <w:numId w:val="2"/>
              </w:numPr>
              <w:spacing w:after="60"/>
              <w:ind w:left="284" w:hanging="357"/>
              <w:rPr>
                <w:rFonts w:ascii="Comic Sans MS" w:hAnsi="Comic Sans MS"/>
                <w:sz w:val="20"/>
                <w:szCs w:val="20"/>
              </w:rPr>
            </w:pPr>
            <w:r w:rsidRPr="00A669A1">
              <w:rPr>
                <w:rFonts w:ascii="Comic Sans MS" w:hAnsi="Comic Sans MS"/>
                <w:b/>
                <w:sz w:val="20"/>
                <w:szCs w:val="20"/>
              </w:rPr>
              <w:t>Cost: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B0009">
              <w:rPr>
                <w:rFonts w:ascii="Comic Sans MS" w:hAnsi="Comic Sans MS"/>
                <w:sz w:val="20"/>
                <w:szCs w:val="20"/>
              </w:rPr>
              <w:t>xxx</w:t>
            </w:r>
            <w:r w:rsidR="00A15AB5" w:rsidRPr="00A669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4572A6" w:rsidRDefault="004572A6" w:rsidP="004572A6">
            <w:pPr>
              <w:spacing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4572A6">
              <w:rPr>
                <w:rFonts w:ascii="Comic Sans MS" w:hAnsi="Comic Sans MS"/>
                <w:sz w:val="20"/>
                <w:szCs w:val="20"/>
              </w:rPr>
              <w:t>The total amount to be paid on booking</w:t>
            </w:r>
          </w:p>
        </w:tc>
      </w:tr>
      <w:tr w:rsidR="004572A6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A6" w:rsidRPr="00A669A1" w:rsidRDefault="004572A6" w:rsidP="004572A6">
            <w:pPr>
              <w:pStyle w:val="ListParagraph"/>
              <w:numPr>
                <w:ilvl w:val="0"/>
                <w:numId w:val="2"/>
              </w:numPr>
              <w:spacing w:after="60"/>
              <w:ind w:left="284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A669A1">
              <w:rPr>
                <w:rFonts w:ascii="Comic Sans MS" w:hAnsi="Comic Sans MS"/>
                <w:b/>
                <w:sz w:val="20"/>
                <w:szCs w:val="20"/>
              </w:rPr>
              <w:t>Travel details:</w:t>
            </w: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4572A6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  <w:r w:rsidRPr="00A669A1">
              <w:rPr>
                <w:rFonts w:ascii="Comic Sans MS" w:hAnsi="Comic Sans MS"/>
                <w:sz w:val="20"/>
                <w:szCs w:val="20"/>
              </w:rPr>
              <w:t xml:space="preserve">The coach will pick up </w:t>
            </w:r>
            <w:r w:rsidR="00DB0009">
              <w:rPr>
                <w:rFonts w:ascii="Comic Sans MS" w:hAnsi="Comic Sans MS"/>
                <w:sz w:val="20"/>
                <w:szCs w:val="20"/>
              </w:rPr>
              <w:t xml:space="preserve">xxx time and place plus return </w:t>
            </w:r>
            <w:proofErr w:type="spellStart"/>
            <w:r w:rsidR="00DB0009">
              <w:rPr>
                <w:rFonts w:ascii="Comic Sans MS" w:hAnsi="Comic Sans MS"/>
                <w:sz w:val="20"/>
                <w:szCs w:val="20"/>
              </w:rPr>
              <w:t>timex</w:t>
            </w:r>
            <w:proofErr w:type="spellEnd"/>
            <w:r w:rsidR="004572A6">
              <w:rPr>
                <w:rFonts w:ascii="Comic Sans MS" w:hAnsi="Comic Sans MS"/>
                <w:sz w:val="20"/>
                <w:szCs w:val="20"/>
              </w:rPr>
              <w:t>. The journey will take approximately xxx hrs</w:t>
            </w: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4572A6">
            <w:pPr>
              <w:pStyle w:val="ListParagraph"/>
              <w:numPr>
                <w:ilvl w:val="0"/>
                <w:numId w:val="2"/>
              </w:numPr>
              <w:spacing w:after="60"/>
              <w:ind w:left="284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A669A1">
              <w:rPr>
                <w:rFonts w:ascii="Comic Sans MS" w:hAnsi="Comic Sans MS"/>
                <w:b/>
                <w:sz w:val="20"/>
                <w:szCs w:val="20"/>
              </w:rPr>
              <w:t>Numbers:</w:t>
            </w:r>
            <w:r w:rsidR="004572A6" w:rsidRPr="00A669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572A6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A6" w:rsidRPr="004572A6" w:rsidRDefault="004572A6" w:rsidP="004572A6">
            <w:pPr>
              <w:spacing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A669A1">
              <w:rPr>
                <w:rFonts w:ascii="Comic Sans MS" w:hAnsi="Comic Sans MS"/>
                <w:sz w:val="20"/>
                <w:szCs w:val="20"/>
              </w:rPr>
              <w:t xml:space="preserve">Minimum number for the trip to run is </w:t>
            </w:r>
            <w:r>
              <w:rPr>
                <w:rFonts w:ascii="Comic Sans MS" w:hAnsi="Comic Sans MS"/>
                <w:sz w:val="20"/>
                <w:szCs w:val="20"/>
              </w:rPr>
              <w:t xml:space="preserve">xxx 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 (maximum </w:t>
            </w:r>
            <w:r>
              <w:rPr>
                <w:rFonts w:ascii="Comic Sans MS" w:hAnsi="Comic Sans MS"/>
                <w:sz w:val="20"/>
                <w:szCs w:val="20"/>
              </w:rPr>
              <w:t>xxx</w:t>
            </w:r>
            <w:r w:rsidRPr="00A669A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4572A6">
            <w:pPr>
              <w:pStyle w:val="ListParagraph"/>
              <w:numPr>
                <w:ilvl w:val="0"/>
                <w:numId w:val="2"/>
              </w:numPr>
              <w:spacing w:after="60"/>
              <w:ind w:left="284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A669A1">
              <w:rPr>
                <w:rFonts w:ascii="Comic Sans MS" w:hAnsi="Comic Sans MS"/>
                <w:b/>
                <w:sz w:val="20"/>
                <w:szCs w:val="20"/>
              </w:rPr>
              <w:t>Deadline for applications:</w:t>
            </w:r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A669A1" w:rsidRDefault="00A669A1" w:rsidP="004572A6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  <w:r w:rsidRPr="00A669A1">
              <w:rPr>
                <w:rFonts w:ascii="Comic Sans MS" w:hAnsi="Comic Sans MS"/>
                <w:sz w:val="20"/>
                <w:szCs w:val="20"/>
              </w:rPr>
              <w:t xml:space="preserve">Applications should be made by </w:t>
            </w:r>
            <w:r w:rsidR="004572A6">
              <w:rPr>
                <w:rFonts w:ascii="Comic Sans MS" w:hAnsi="Comic Sans MS"/>
                <w:sz w:val="20"/>
                <w:szCs w:val="20"/>
              </w:rPr>
              <w:t>xxxdatex and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 will be taken on a “first come – first served” basis. If fewer than </w:t>
            </w:r>
            <w:r w:rsidR="00DB0009">
              <w:rPr>
                <w:rFonts w:ascii="Comic Sans MS" w:hAnsi="Comic Sans MS"/>
                <w:sz w:val="20"/>
                <w:szCs w:val="20"/>
              </w:rPr>
              <w:t>xxx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 applications have been received by this date the trip will not run and money will be returned. </w:t>
            </w:r>
            <w:r w:rsidR="004572A6">
              <w:rPr>
                <w:rFonts w:ascii="Comic Sans MS" w:hAnsi="Comic Sans MS"/>
                <w:sz w:val="20"/>
                <w:szCs w:val="20"/>
              </w:rPr>
              <w:t xml:space="preserve">If you cancel after </w:t>
            </w:r>
            <w:proofErr w:type="spellStart"/>
            <w:r w:rsidR="004572A6">
              <w:rPr>
                <w:rFonts w:ascii="Comic Sans MS" w:hAnsi="Comic Sans MS"/>
                <w:sz w:val="20"/>
                <w:szCs w:val="20"/>
              </w:rPr>
              <w:t>xxxdatex</w:t>
            </w:r>
            <w:proofErr w:type="spellEnd"/>
            <w:r w:rsidR="004572A6">
              <w:rPr>
                <w:rFonts w:ascii="Comic Sans MS" w:hAnsi="Comic Sans MS"/>
                <w:sz w:val="20"/>
                <w:szCs w:val="20"/>
              </w:rPr>
              <w:t xml:space="preserve"> no </w:t>
            </w:r>
            <w:proofErr w:type="spellStart"/>
            <w:r w:rsidR="004572A6">
              <w:rPr>
                <w:rFonts w:ascii="Comic Sans MS" w:hAnsi="Comic Sans MS"/>
                <w:sz w:val="20"/>
                <w:szCs w:val="20"/>
              </w:rPr>
              <w:t>refun</w:t>
            </w:r>
            <w:proofErr w:type="spellEnd"/>
            <w:r w:rsidR="004572A6">
              <w:rPr>
                <w:rFonts w:ascii="Comic Sans MS" w:hAnsi="Comic Sans MS"/>
                <w:sz w:val="20"/>
                <w:szCs w:val="20"/>
              </w:rPr>
              <w:t xml:space="preserve"> will be given unless your ticket can be resold. 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If more than </w:t>
            </w:r>
            <w:r w:rsidR="00DB0009">
              <w:rPr>
                <w:rFonts w:ascii="Comic Sans MS" w:hAnsi="Comic Sans MS"/>
                <w:sz w:val="20"/>
                <w:szCs w:val="20"/>
              </w:rPr>
              <w:t>xxx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 people have applied by this date the trip will be confirmed and later applications will be accepted while there are spaces but not after </w:t>
            </w:r>
            <w:proofErr w:type="spellStart"/>
            <w:r w:rsidR="00DB0009">
              <w:rPr>
                <w:rFonts w:ascii="Comic Sans MS" w:hAnsi="Comic Sans MS"/>
                <w:sz w:val="20"/>
                <w:szCs w:val="20"/>
              </w:rPr>
              <w:t>xxxlast</w:t>
            </w:r>
            <w:proofErr w:type="spellEnd"/>
            <w:r w:rsidR="00DB00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B0009">
              <w:rPr>
                <w:rFonts w:ascii="Comic Sans MS" w:hAnsi="Comic Sans MS"/>
                <w:sz w:val="20"/>
                <w:szCs w:val="20"/>
              </w:rPr>
              <w:t>datex</w:t>
            </w:r>
            <w:proofErr w:type="spellEnd"/>
          </w:p>
        </w:tc>
      </w:tr>
      <w:tr w:rsidR="00A669A1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A1" w:rsidRPr="004572A6" w:rsidRDefault="004572A6" w:rsidP="004572A6">
            <w:pPr>
              <w:pStyle w:val="ListParagraph"/>
              <w:numPr>
                <w:ilvl w:val="0"/>
                <w:numId w:val="2"/>
              </w:numPr>
              <w:spacing w:after="60"/>
              <w:ind w:left="284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4572A6">
              <w:rPr>
                <w:rFonts w:ascii="Comic Sans MS" w:hAnsi="Comic Sans MS"/>
                <w:b/>
                <w:sz w:val="20"/>
                <w:szCs w:val="20"/>
              </w:rPr>
              <w:t>Organiser’s details</w:t>
            </w:r>
          </w:p>
        </w:tc>
      </w:tr>
      <w:tr w:rsidR="004572A6" w:rsidRPr="004572A6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A6" w:rsidRPr="004572A6" w:rsidRDefault="004572A6" w:rsidP="004572A6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Namexxxx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Address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xxxx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Phone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xxxx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Emailxxx</w:t>
            </w:r>
            <w:proofErr w:type="spellEnd"/>
          </w:p>
        </w:tc>
      </w:tr>
      <w:tr w:rsidR="004572A6" w:rsidRPr="00A669A1" w:rsidTr="004572A6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A6" w:rsidRPr="00A669A1" w:rsidRDefault="004572A6" w:rsidP="004572A6">
            <w:pPr>
              <w:widowControl w:val="0"/>
              <w:spacing w:after="60"/>
              <w:rPr>
                <w:rFonts w:ascii="Comic Sans MS" w:hAnsi="Comic Sans MS"/>
                <w:sz w:val="20"/>
                <w:szCs w:val="20"/>
              </w:rPr>
            </w:pPr>
            <w:r w:rsidRPr="00A669A1">
              <w:rPr>
                <w:rFonts w:ascii="Comic Sans MS" w:hAnsi="Comic Sans MS"/>
                <w:sz w:val="20"/>
                <w:szCs w:val="20"/>
              </w:rPr>
              <w:t xml:space="preserve">Please complete the form below and return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organiser </w:t>
            </w:r>
            <w:r w:rsidRPr="00A669A1">
              <w:rPr>
                <w:rFonts w:ascii="Comic Sans MS" w:hAnsi="Comic Sans MS"/>
                <w:sz w:val="20"/>
                <w:szCs w:val="20"/>
              </w:rPr>
              <w:t xml:space="preserve">with your payment by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xxxdate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x</w:t>
            </w:r>
            <w:proofErr w:type="spellEnd"/>
          </w:p>
        </w:tc>
      </w:tr>
    </w:tbl>
    <w:p w:rsidR="008F6C66" w:rsidRDefault="008F6C66" w:rsidP="008F6C6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F6C66">
        <w:rPr>
          <w:rFonts w:ascii="Comic Sans MS" w:hAnsi="Comic Sans MS"/>
          <w:b/>
          <w:sz w:val="24"/>
          <w:szCs w:val="24"/>
        </w:rPr>
        <w:sym w:font="Wingdings" w:char="F022"/>
      </w:r>
      <w:r>
        <w:rPr>
          <w:rFonts w:ascii="Comic Sans MS" w:hAnsi="Comic Sans MS"/>
          <w:b/>
          <w:sz w:val="20"/>
          <w:szCs w:val="20"/>
        </w:rPr>
        <w:t>-------------------------</w:t>
      </w:r>
      <w:r w:rsidRPr="008F6C66">
        <w:rPr>
          <w:rFonts w:ascii="Comic Sans MS" w:hAnsi="Comic Sans MS"/>
          <w:b/>
          <w:sz w:val="24"/>
          <w:szCs w:val="24"/>
        </w:rPr>
        <w:sym w:font="Wingdings" w:char="F022"/>
      </w:r>
      <w:r>
        <w:rPr>
          <w:rFonts w:ascii="Comic Sans MS" w:hAnsi="Comic Sans MS"/>
          <w:b/>
          <w:sz w:val="20"/>
          <w:szCs w:val="20"/>
        </w:rPr>
        <w:t>------------------------</w:t>
      </w:r>
      <w:r w:rsidRPr="008F6C66">
        <w:rPr>
          <w:rFonts w:ascii="Comic Sans MS" w:hAnsi="Comic Sans MS"/>
          <w:b/>
          <w:sz w:val="24"/>
          <w:szCs w:val="24"/>
        </w:rPr>
        <w:sym w:font="Wingdings" w:char="F022"/>
      </w:r>
      <w:r>
        <w:rPr>
          <w:rFonts w:ascii="Comic Sans MS" w:hAnsi="Comic Sans MS"/>
          <w:b/>
          <w:sz w:val="20"/>
          <w:szCs w:val="20"/>
        </w:rPr>
        <w:t>----------------------</w:t>
      </w:r>
      <w:r w:rsidRPr="008F6C66">
        <w:rPr>
          <w:rFonts w:ascii="Comic Sans MS" w:hAnsi="Comic Sans MS"/>
          <w:b/>
          <w:sz w:val="24"/>
          <w:szCs w:val="24"/>
        </w:rPr>
        <w:sym w:font="Wingdings" w:char="F022"/>
      </w:r>
    </w:p>
    <w:p w:rsidR="00E94B47" w:rsidRPr="004A314F" w:rsidRDefault="004A314F" w:rsidP="008F6C66">
      <w:pPr>
        <w:spacing w:before="60" w:after="60" w:line="240" w:lineRule="auto"/>
        <w:rPr>
          <w:rFonts w:ascii="Comic Sans MS" w:hAnsi="Comic Sans MS"/>
          <w:b/>
          <w:sz w:val="20"/>
          <w:szCs w:val="20"/>
        </w:rPr>
      </w:pPr>
      <w:r w:rsidRPr="004A314F">
        <w:rPr>
          <w:rFonts w:ascii="Comic Sans MS" w:hAnsi="Comic Sans MS"/>
          <w:b/>
          <w:sz w:val="20"/>
          <w:szCs w:val="20"/>
        </w:rPr>
        <w:t xml:space="preserve">Application form for </w:t>
      </w:r>
      <w:r w:rsidR="00DB0009">
        <w:rPr>
          <w:rFonts w:ascii="Comic Sans MS" w:hAnsi="Comic Sans MS"/>
          <w:b/>
          <w:sz w:val="20"/>
          <w:szCs w:val="20"/>
        </w:rPr>
        <w:t xml:space="preserve">xxx venue </w:t>
      </w:r>
      <w:r w:rsidRPr="004A314F">
        <w:rPr>
          <w:rFonts w:ascii="Comic Sans MS" w:hAnsi="Comic Sans MS"/>
          <w:b/>
          <w:sz w:val="20"/>
          <w:szCs w:val="20"/>
        </w:rPr>
        <w:t xml:space="preserve">on </w:t>
      </w:r>
      <w:proofErr w:type="spellStart"/>
      <w:r w:rsidR="00DB0009">
        <w:rPr>
          <w:rFonts w:ascii="Comic Sans MS" w:hAnsi="Comic Sans MS"/>
          <w:b/>
          <w:sz w:val="20"/>
          <w:szCs w:val="20"/>
        </w:rPr>
        <w:t>xxxdatex</w:t>
      </w:r>
      <w:proofErr w:type="spellEnd"/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694"/>
        <w:gridCol w:w="1417"/>
        <w:gridCol w:w="1082"/>
        <w:gridCol w:w="336"/>
        <w:gridCol w:w="1417"/>
        <w:gridCol w:w="1843"/>
      </w:tblGrid>
      <w:tr w:rsidR="00336C5D" w:rsidRPr="00E03244" w:rsidTr="009D5C4E">
        <w:tc>
          <w:tcPr>
            <w:tcW w:w="1242" w:type="dxa"/>
          </w:tcPr>
          <w:p w:rsidR="00336C5D" w:rsidRPr="00E03244" w:rsidRDefault="00336C5D" w:rsidP="009D5C4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E03244">
              <w:rPr>
                <w:rFonts w:ascii="Comic Sans MS" w:hAnsi="Comic Sans MS"/>
                <w:sz w:val="20"/>
                <w:szCs w:val="20"/>
              </w:rPr>
              <w:t>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36C5D" w:rsidRPr="00E03244" w:rsidRDefault="00336C5D" w:rsidP="009D5C4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36C5D" w:rsidRPr="00E03244" w:rsidRDefault="00336C5D" w:rsidP="009D5C4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U3A number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336C5D" w:rsidRPr="00E03244" w:rsidRDefault="00336C5D" w:rsidP="009D5C4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1494" w:rsidRPr="00E03244" w:rsidTr="00081494">
        <w:tc>
          <w:tcPr>
            <w:tcW w:w="1242" w:type="dxa"/>
          </w:tcPr>
          <w:p w:rsidR="00081494" w:rsidRPr="00E03244" w:rsidRDefault="00081494" w:rsidP="0004207A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Address: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081494" w:rsidRPr="00E03244" w:rsidRDefault="00081494" w:rsidP="0004207A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1494" w:rsidRPr="00E03244" w:rsidTr="00081494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081494" w:rsidRPr="00E03244" w:rsidRDefault="00081494" w:rsidP="0004207A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2" w:type="dxa"/>
          </w:tcPr>
          <w:p w:rsidR="00081494" w:rsidRPr="00E03244" w:rsidRDefault="00081494" w:rsidP="0004207A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Postcode</w:t>
            </w:r>
          </w:p>
        </w:tc>
        <w:tc>
          <w:tcPr>
            <w:tcW w:w="3596" w:type="dxa"/>
            <w:gridSpan w:val="3"/>
            <w:tcBorders>
              <w:left w:val="nil"/>
              <w:bottom w:val="single" w:sz="4" w:space="0" w:color="auto"/>
            </w:tcBorders>
          </w:tcPr>
          <w:p w:rsidR="00081494" w:rsidRPr="00E03244" w:rsidRDefault="00081494" w:rsidP="0004207A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5C66" w:rsidRPr="00E03244" w:rsidTr="00081494">
        <w:tc>
          <w:tcPr>
            <w:tcW w:w="3936" w:type="dxa"/>
            <w:gridSpan w:val="2"/>
          </w:tcPr>
          <w:p w:rsidR="00EC5C66" w:rsidRPr="00E03244" w:rsidRDefault="00EC5C66" w:rsidP="00FA0530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E03244">
              <w:rPr>
                <w:rFonts w:ascii="Comic Sans MS" w:hAnsi="Comic Sans MS"/>
                <w:sz w:val="20"/>
                <w:szCs w:val="20"/>
              </w:rPr>
              <w:t>Email address (or home phone number)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C5C66" w:rsidRPr="00E03244" w:rsidRDefault="00EC5C66" w:rsidP="00FA0530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5C66" w:rsidRPr="00E03244" w:rsidTr="004A314F">
        <w:tc>
          <w:tcPr>
            <w:tcW w:w="3936" w:type="dxa"/>
            <w:gridSpan w:val="2"/>
          </w:tcPr>
          <w:p w:rsidR="00EC5C66" w:rsidRPr="00E03244" w:rsidRDefault="00EC5C66" w:rsidP="00FA0530">
            <w:pPr>
              <w:spacing w:before="200"/>
              <w:rPr>
                <w:rFonts w:ascii="Comic Sans MS" w:hAnsi="Comic Sans MS"/>
                <w:sz w:val="20"/>
                <w:szCs w:val="20"/>
              </w:rPr>
            </w:pPr>
            <w:r w:rsidRPr="00E03244">
              <w:rPr>
                <w:rFonts w:ascii="Comic Sans MS" w:hAnsi="Comic Sans MS"/>
                <w:sz w:val="20"/>
                <w:szCs w:val="20"/>
              </w:rPr>
              <w:t>Mobile number (for the day)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C5C66" w:rsidRPr="00E03244" w:rsidRDefault="00EC5C66" w:rsidP="00FA0530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5C66" w:rsidRPr="00E03244" w:rsidTr="004572A6">
        <w:tc>
          <w:tcPr>
            <w:tcW w:w="3936" w:type="dxa"/>
            <w:gridSpan w:val="2"/>
          </w:tcPr>
          <w:p w:rsidR="00EC5C66" w:rsidRDefault="00EC5C66" w:rsidP="00FA0530">
            <w:pPr>
              <w:spacing w:before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Emergency contact for the day</w:t>
            </w:r>
          </w:p>
          <w:p w:rsidR="00EC5C66" w:rsidRPr="00E03244" w:rsidRDefault="00EC5C66" w:rsidP="00FA05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(name and number)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EC5C66" w:rsidRPr="00E03244" w:rsidRDefault="00EC5C66" w:rsidP="00FA0530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5C66" w:rsidRPr="00E03244" w:rsidTr="004572A6">
        <w:trPr>
          <w:trHeight w:val="1047"/>
        </w:trPr>
        <w:tc>
          <w:tcPr>
            <w:tcW w:w="10031" w:type="dxa"/>
            <w:gridSpan w:val="7"/>
          </w:tcPr>
          <w:p w:rsidR="00EC5C66" w:rsidRDefault="00EC5C66" w:rsidP="00FA0530">
            <w:pPr>
              <w:spacing w:before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add any details that the organiser should be aware of:</w:t>
            </w:r>
          </w:p>
          <w:p w:rsidR="00EC5C66" w:rsidRDefault="00EC5C66" w:rsidP="00FA0530">
            <w:pPr>
              <w:ind w:right="5279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(particularly health or mobility problems)</w:t>
            </w:r>
          </w:p>
          <w:p w:rsidR="00EC5C66" w:rsidRDefault="00EC5C66" w:rsidP="00FA0530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EC5C66" w:rsidRPr="00E03244" w:rsidRDefault="00EC5C66" w:rsidP="00FA0530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4029" w:rsidRPr="00081494" w:rsidRDefault="00D74029" w:rsidP="004572A6">
      <w:pPr>
        <w:spacing w:after="120" w:line="240" w:lineRule="auto"/>
        <w:rPr>
          <w:rFonts w:ascii="Comic Sans MS" w:hAnsi="Comic Sans MS"/>
          <w:sz w:val="8"/>
          <w:szCs w:val="8"/>
        </w:rPr>
      </w:pPr>
    </w:p>
    <w:sectPr w:rsidR="00D74029" w:rsidRPr="00081494" w:rsidSect="004572A6">
      <w:headerReference w:type="default" r:id="rId8"/>
      <w:footerReference w:type="default" r:id="rId9"/>
      <w:pgSz w:w="11906" w:h="16838"/>
      <w:pgMar w:top="1021" w:right="1021" w:bottom="156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FA" w:rsidRDefault="005E09FA" w:rsidP="0004207A">
      <w:pPr>
        <w:spacing w:after="0" w:line="240" w:lineRule="auto"/>
      </w:pPr>
      <w:r>
        <w:separator/>
      </w:r>
    </w:p>
  </w:endnote>
  <w:endnote w:type="continuationSeparator" w:id="0">
    <w:p w:rsidR="005E09FA" w:rsidRDefault="005E09FA" w:rsidP="0004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A6" w:rsidRDefault="004572A6" w:rsidP="004572A6">
    <w:pPr>
      <w:pBdr>
        <w:top w:val="single" w:sz="4" w:space="1" w:color="auto"/>
      </w:pBdr>
      <w:spacing w:after="120" w:line="240" w:lineRule="auto"/>
    </w:pPr>
    <w:r w:rsidRPr="00E03244">
      <w:rPr>
        <w:rFonts w:ascii="Comic Sans MS" w:hAnsi="Comic Sans MS"/>
        <w:b/>
        <w:sz w:val="20"/>
        <w:szCs w:val="20"/>
      </w:rPr>
      <w:t xml:space="preserve">Return to </w:t>
    </w:r>
    <w:proofErr w:type="spellStart"/>
    <w:r>
      <w:rPr>
        <w:rFonts w:ascii="Comic Sans MS" w:hAnsi="Comic Sans MS"/>
        <w:b/>
        <w:sz w:val="20"/>
        <w:szCs w:val="20"/>
      </w:rPr>
      <w:t>xxxxname</w:t>
    </w:r>
    <w:proofErr w:type="spellEnd"/>
    <w:r>
      <w:rPr>
        <w:rFonts w:ascii="Comic Sans MS" w:hAnsi="Comic Sans MS"/>
        <w:b/>
        <w:sz w:val="20"/>
        <w:szCs w:val="20"/>
      </w:rPr>
      <w:t xml:space="preserve"> and </w:t>
    </w:r>
    <w:proofErr w:type="spellStart"/>
    <w:r>
      <w:rPr>
        <w:rFonts w:ascii="Comic Sans MS" w:hAnsi="Comic Sans MS"/>
        <w:b/>
        <w:sz w:val="20"/>
        <w:szCs w:val="20"/>
      </w:rPr>
      <w:t>addressx</w:t>
    </w:r>
    <w:proofErr w:type="spellEnd"/>
    <w:r w:rsidRPr="00E03244">
      <w:rPr>
        <w:rFonts w:ascii="Comic Sans MS" w:hAnsi="Comic Sans MS"/>
        <w:b/>
        <w:sz w:val="20"/>
        <w:szCs w:val="20"/>
      </w:rPr>
      <w:t xml:space="preserve"> by </w:t>
    </w:r>
    <w:proofErr w:type="spellStart"/>
    <w:r>
      <w:rPr>
        <w:rFonts w:ascii="Comic Sans MS" w:hAnsi="Comic Sans MS"/>
        <w:b/>
        <w:sz w:val="20"/>
        <w:szCs w:val="20"/>
      </w:rPr>
      <w:t>xxxdatex</w:t>
    </w:r>
    <w:proofErr w:type="spellEnd"/>
    <w:r>
      <w:rPr>
        <w:rFonts w:ascii="Comic Sans MS" w:hAnsi="Comic Sans MS"/>
        <w:b/>
        <w:sz w:val="20"/>
        <w:szCs w:val="20"/>
      </w:rPr>
      <w:t xml:space="preserve"> </w:t>
    </w:r>
    <w:r w:rsidRPr="00E03244">
      <w:rPr>
        <w:rFonts w:ascii="Comic Sans MS" w:hAnsi="Comic Sans MS"/>
        <w:b/>
        <w:sz w:val="20"/>
        <w:szCs w:val="20"/>
      </w:rPr>
      <w:t xml:space="preserve">with a cheque for </w:t>
    </w:r>
    <w:proofErr w:type="spellStart"/>
    <w:r>
      <w:rPr>
        <w:rFonts w:ascii="Comic Sans MS" w:hAnsi="Comic Sans MS"/>
        <w:b/>
        <w:sz w:val="20"/>
        <w:szCs w:val="20"/>
      </w:rPr>
      <w:t>xxxpricex</w:t>
    </w:r>
    <w:proofErr w:type="spellEnd"/>
    <w:r>
      <w:rPr>
        <w:rFonts w:ascii="Comic Sans MS" w:hAnsi="Comic Sans MS"/>
        <w:b/>
        <w:sz w:val="20"/>
        <w:szCs w:val="20"/>
      </w:rPr>
      <w:t xml:space="preserve"> (per person)</w:t>
    </w:r>
    <w:r w:rsidRPr="00E03244">
      <w:rPr>
        <w:rFonts w:ascii="Comic Sans MS" w:hAnsi="Comic Sans MS"/>
        <w:b/>
        <w:sz w:val="20"/>
        <w:szCs w:val="20"/>
      </w:rPr>
      <w:t xml:space="preserve"> payable to “M&amp;D U3A</w:t>
    </w:r>
    <w:r>
      <w:rPr>
        <w:rFonts w:ascii="Comic Sans MS" w:hAnsi="Comic Sans MS"/>
        <w:b/>
        <w:sz w:val="20"/>
        <w:szCs w:val="20"/>
      </w:rPr>
      <w:t xml:space="preserve"> Social Account</w:t>
    </w:r>
    <w:r w:rsidRPr="00E03244">
      <w:rPr>
        <w:rFonts w:ascii="Comic Sans MS" w:hAnsi="Comic Sans MS"/>
        <w:b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FA" w:rsidRDefault="005E09FA" w:rsidP="0004207A">
      <w:pPr>
        <w:spacing w:after="0" w:line="240" w:lineRule="auto"/>
      </w:pPr>
      <w:r>
        <w:separator/>
      </w:r>
    </w:p>
  </w:footnote>
  <w:footnote w:type="continuationSeparator" w:id="0">
    <w:p w:rsidR="005E09FA" w:rsidRDefault="005E09FA" w:rsidP="0004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670BBC" w:rsidRDefault="00670BBC" w:rsidP="00670BB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670BBC">
      <w:rPr>
        <w:rFonts w:ascii="Calibri" w:eastAsia="Calibri" w:hAnsi="Calibri" w:cs="Times New Roman"/>
        <w:noProof/>
        <w:lang w:eastAsia="en-GB"/>
      </w:rPr>
      <w:drawing>
        <wp:inline distT="0" distB="0" distL="0" distR="0">
          <wp:extent cx="1000125" cy="333375"/>
          <wp:effectExtent l="19050" t="0" r="9525" b="0"/>
          <wp:docPr id="1" name="Picture 1" descr="http://www.wokinghamu3a.org.uk/u3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kinghamu3a.org.uk/u3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0BBC">
      <w:rPr>
        <w:rFonts w:ascii="Calibri" w:eastAsia="Calibri" w:hAnsi="Calibri" w:cs="Times New Roman"/>
        <w:noProof/>
        <w:lang w:eastAsia="en-GB"/>
      </w:rPr>
      <w:t xml:space="preserve"> </w:t>
    </w:r>
  </w:p>
  <w:p w:rsidR="0004207A" w:rsidRPr="00670BBC" w:rsidRDefault="00670BBC" w:rsidP="00E03244">
    <w:pPr>
      <w:tabs>
        <w:tab w:val="center" w:pos="4513"/>
        <w:tab w:val="right" w:pos="9026"/>
      </w:tabs>
      <w:spacing w:after="120" w:line="240" w:lineRule="auto"/>
      <w:jc w:val="center"/>
      <w:rPr>
        <w:szCs w:val="24"/>
      </w:rPr>
    </w:pPr>
    <w:r w:rsidRPr="00670BBC">
      <w:rPr>
        <w:rFonts w:ascii="Calibri" w:eastAsia="Calibri" w:hAnsi="Calibri" w:cs="Times New Roman"/>
        <w:sz w:val="28"/>
        <w:szCs w:val="28"/>
      </w:rPr>
      <w:t>Malmesbury and District U3A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69B2"/>
    <w:multiLevelType w:val="hybridMultilevel"/>
    <w:tmpl w:val="5352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C2793"/>
    <w:multiLevelType w:val="hybridMultilevel"/>
    <w:tmpl w:val="73F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610FC"/>
    <w:multiLevelType w:val="hybridMultilevel"/>
    <w:tmpl w:val="9D80A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E73"/>
    <w:rsid w:val="000253E8"/>
    <w:rsid w:val="0004207A"/>
    <w:rsid w:val="00081494"/>
    <w:rsid w:val="001B68A1"/>
    <w:rsid w:val="00270491"/>
    <w:rsid w:val="002A74E9"/>
    <w:rsid w:val="00336C5D"/>
    <w:rsid w:val="00341E3D"/>
    <w:rsid w:val="00352C8E"/>
    <w:rsid w:val="00391904"/>
    <w:rsid w:val="003C3A8F"/>
    <w:rsid w:val="00403CF1"/>
    <w:rsid w:val="00421367"/>
    <w:rsid w:val="00437D2E"/>
    <w:rsid w:val="004572A6"/>
    <w:rsid w:val="004707A9"/>
    <w:rsid w:val="00476A4D"/>
    <w:rsid w:val="00477F0B"/>
    <w:rsid w:val="0049611B"/>
    <w:rsid w:val="004A314F"/>
    <w:rsid w:val="0054086B"/>
    <w:rsid w:val="00554335"/>
    <w:rsid w:val="005A71DC"/>
    <w:rsid w:val="005E09FA"/>
    <w:rsid w:val="0064475C"/>
    <w:rsid w:val="00670BBC"/>
    <w:rsid w:val="00676774"/>
    <w:rsid w:val="006804D6"/>
    <w:rsid w:val="006E19F9"/>
    <w:rsid w:val="00771F60"/>
    <w:rsid w:val="00790C78"/>
    <w:rsid w:val="007E4ECA"/>
    <w:rsid w:val="00864A26"/>
    <w:rsid w:val="00875B59"/>
    <w:rsid w:val="008F089F"/>
    <w:rsid w:val="008F6C66"/>
    <w:rsid w:val="009259E3"/>
    <w:rsid w:val="00994CFB"/>
    <w:rsid w:val="009C0C0A"/>
    <w:rsid w:val="009F6853"/>
    <w:rsid w:val="00A07F57"/>
    <w:rsid w:val="00A15AB5"/>
    <w:rsid w:val="00A669A1"/>
    <w:rsid w:val="00AC5199"/>
    <w:rsid w:val="00B8508C"/>
    <w:rsid w:val="00C14E73"/>
    <w:rsid w:val="00C97D12"/>
    <w:rsid w:val="00CC20CB"/>
    <w:rsid w:val="00D736D3"/>
    <w:rsid w:val="00D74029"/>
    <w:rsid w:val="00D911E0"/>
    <w:rsid w:val="00DB0009"/>
    <w:rsid w:val="00DB6221"/>
    <w:rsid w:val="00E03244"/>
    <w:rsid w:val="00E94B47"/>
    <w:rsid w:val="00EA453D"/>
    <w:rsid w:val="00EC5C66"/>
    <w:rsid w:val="00ED28EA"/>
    <w:rsid w:val="00EE330B"/>
    <w:rsid w:val="00EF539A"/>
    <w:rsid w:val="00F417B4"/>
    <w:rsid w:val="00F4625A"/>
    <w:rsid w:val="00FC5D86"/>
    <w:rsid w:val="00FE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07A"/>
  </w:style>
  <w:style w:type="paragraph" w:styleId="Footer">
    <w:name w:val="footer"/>
    <w:basedOn w:val="Normal"/>
    <w:link w:val="FooterChar"/>
    <w:uiPriority w:val="99"/>
    <w:semiHidden/>
    <w:unhideWhenUsed/>
    <w:rsid w:val="0004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7A"/>
  </w:style>
  <w:style w:type="paragraph" w:styleId="BalloonText">
    <w:name w:val="Balloon Text"/>
    <w:basedOn w:val="Normal"/>
    <w:link w:val="BalloonTextChar"/>
    <w:uiPriority w:val="99"/>
    <w:semiHidden/>
    <w:unhideWhenUsed/>
    <w:rsid w:val="0067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EF4F-5257-4DDB-8FC9-6E248E3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Judy</cp:lastModifiedBy>
  <cp:revision>10</cp:revision>
  <cp:lastPrinted>2016-01-18T13:52:00Z</cp:lastPrinted>
  <dcterms:created xsi:type="dcterms:W3CDTF">2015-11-24T11:42:00Z</dcterms:created>
  <dcterms:modified xsi:type="dcterms:W3CDTF">2016-05-09T14:44:00Z</dcterms:modified>
</cp:coreProperties>
</file>